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7A486952" w:rsidR="00AF01E2" w:rsidRPr="000C3278" w:rsidRDefault="000753F8" w:rsidP="000753F8">
            <w:pPr>
              <w:tabs>
                <w:tab w:val="center" w:pos="4565"/>
              </w:tabs>
              <w:spacing w:line="240" w:lineRule="auto"/>
              <w:rPr>
                <w:i/>
                <w:sz w:val="18"/>
              </w:rPr>
            </w:pPr>
            <w:r>
              <w:rPr>
                <w:b/>
                <w:color w:val="FFFFFF"/>
                <w:sz w:val="18"/>
                <w:szCs w:val="18"/>
              </w:rPr>
              <w:t>FUNCTIEPROFIEL:</w:t>
            </w:r>
            <w:r>
              <w:rPr>
                <w:b/>
                <w:color w:val="FFFFFF"/>
                <w:sz w:val="18"/>
                <w:szCs w:val="18"/>
              </w:rPr>
              <w:tab/>
            </w:r>
            <w:r w:rsidR="0071716F">
              <w:rPr>
                <w:b/>
                <w:color w:val="FFFFFF"/>
                <w:sz w:val="18"/>
                <w:lang w:bidi="x-none"/>
              </w:rPr>
              <w:t>TEAMLEIDER DIERVERZORGING I</w:t>
            </w:r>
            <w:r w:rsidR="009C6C57">
              <w:rPr>
                <w:b/>
                <w:color w:val="FFFFFF"/>
                <w:sz w:val="18"/>
                <w:lang w:bidi="x-none"/>
              </w:rPr>
              <w:t>I</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77777777" w:rsidR="00BA56DD" w:rsidRPr="000C3278" w:rsidRDefault="00A10A67" w:rsidP="00FF5B7D">
            <w:pPr>
              <w:spacing w:after="60" w:line="240" w:lineRule="auto"/>
              <w:rPr>
                <w:b/>
                <w:i/>
                <w:color w:val="B80526"/>
                <w:sz w:val="16"/>
                <w:lang w:bidi="x-none"/>
              </w:rPr>
            </w:pPr>
            <w:r>
              <w:rPr>
                <w:b/>
                <w:i/>
                <w:color w:val="B80526"/>
                <w:sz w:val="16"/>
              </w:rPr>
              <w:t>Context</w:t>
            </w:r>
          </w:p>
          <w:p w14:paraId="6F97DA15" w14:textId="4EE1A0C4" w:rsidR="007E18CB" w:rsidRDefault="0071716F" w:rsidP="00D6201B">
            <w:pPr>
              <w:spacing w:line="240" w:lineRule="auto"/>
              <w:rPr>
                <w:color w:val="auto"/>
                <w:sz w:val="16"/>
                <w:lang w:bidi="x-none"/>
              </w:rPr>
            </w:pPr>
            <w:r w:rsidRPr="0062131F">
              <w:rPr>
                <w:color w:val="auto"/>
                <w:sz w:val="16"/>
                <w:lang w:bidi="x-none"/>
              </w:rPr>
              <w:t xml:space="preserve">De </w:t>
            </w:r>
            <w:r w:rsidR="008A681A">
              <w:rPr>
                <w:color w:val="auto"/>
                <w:sz w:val="16"/>
                <w:lang w:bidi="x-none"/>
              </w:rPr>
              <w:t>teamleider dierverzorging II</w:t>
            </w:r>
            <w:r w:rsidR="008A681A" w:rsidRPr="0062131F">
              <w:rPr>
                <w:color w:val="auto"/>
                <w:sz w:val="16"/>
                <w:lang w:bidi="x-none"/>
              </w:rPr>
              <w:t xml:space="preserve"> </w:t>
            </w:r>
            <w:r w:rsidRPr="0062131F">
              <w:rPr>
                <w:color w:val="auto"/>
                <w:sz w:val="16"/>
                <w:lang w:bidi="x-none"/>
              </w:rPr>
              <w:t>kan voorkomen op alle soorten van agrarische bedrijven waar dieren worden verzorgd t.b.v. fokken, mesten of de productie van dierlijke producten.</w:t>
            </w:r>
            <w:r w:rsidR="00B03321" w:rsidRPr="0062131F">
              <w:rPr>
                <w:color w:val="auto"/>
                <w:sz w:val="16"/>
                <w:lang w:bidi="x-none"/>
              </w:rPr>
              <w:t xml:space="preserve"> De </w:t>
            </w:r>
            <w:r w:rsidR="008A681A">
              <w:rPr>
                <w:color w:val="auto"/>
                <w:sz w:val="16"/>
                <w:lang w:bidi="x-none"/>
              </w:rPr>
              <w:t>functiehouder</w:t>
            </w:r>
            <w:r w:rsidR="00B03321" w:rsidRPr="0062131F">
              <w:rPr>
                <w:color w:val="auto"/>
                <w:sz w:val="16"/>
                <w:lang w:bidi="x-none"/>
              </w:rPr>
              <w:t xml:space="preserve"> stuurt</w:t>
            </w:r>
            <w:r w:rsidR="00D6201B" w:rsidRPr="0062131F">
              <w:rPr>
                <w:color w:val="auto"/>
                <w:sz w:val="16"/>
                <w:lang w:bidi="x-none"/>
              </w:rPr>
              <w:t xml:space="preserve">, via </w:t>
            </w:r>
            <w:r w:rsidR="003255F3">
              <w:rPr>
                <w:color w:val="auto"/>
                <w:sz w:val="16"/>
                <w:lang w:bidi="x-none"/>
              </w:rPr>
              <w:t>tussenpersonen</w:t>
            </w:r>
            <w:r w:rsidR="00D6201B" w:rsidRPr="0062131F">
              <w:rPr>
                <w:color w:val="auto"/>
                <w:sz w:val="16"/>
                <w:lang w:bidi="x-none"/>
              </w:rPr>
              <w:t>,</w:t>
            </w:r>
            <w:r w:rsidR="00B03321" w:rsidRPr="0062131F">
              <w:rPr>
                <w:color w:val="auto"/>
                <w:sz w:val="16"/>
                <w:lang w:bidi="x-none"/>
              </w:rPr>
              <w:t xml:space="preserve"> een deel van het bedrijf dan wel een </w:t>
            </w:r>
            <w:r w:rsidR="00D6201B" w:rsidRPr="0062131F">
              <w:rPr>
                <w:color w:val="auto"/>
                <w:sz w:val="16"/>
                <w:lang w:bidi="x-none"/>
              </w:rPr>
              <w:t xml:space="preserve">heterogene </w:t>
            </w:r>
            <w:r w:rsidR="00B03321" w:rsidRPr="0062131F">
              <w:rPr>
                <w:color w:val="auto"/>
                <w:sz w:val="16"/>
                <w:lang w:bidi="x-none"/>
              </w:rPr>
              <w:t>afdeling aan</w:t>
            </w:r>
            <w:r w:rsidR="00D6201B" w:rsidRPr="0062131F">
              <w:rPr>
                <w:color w:val="auto"/>
                <w:sz w:val="16"/>
                <w:lang w:bidi="x-none"/>
              </w:rPr>
              <w:t xml:space="preserve"> (verschillende diergroepen en/of processen). </w:t>
            </w:r>
            <w:r w:rsidR="000C0AFD">
              <w:rPr>
                <w:color w:val="auto"/>
                <w:sz w:val="16"/>
                <w:lang w:bidi="x-none"/>
              </w:rPr>
              <w:t>De functiehouder</w:t>
            </w:r>
            <w:r w:rsidR="00B03321" w:rsidRPr="0062131F">
              <w:rPr>
                <w:color w:val="auto"/>
                <w:sz w:val="16"/>
                <w:lang w:bidi="x-none"/>
              </w:rPr>
              <w:t xml:space="preserve"> is als hiërarchisch leidinggevende verant</w:t>
            </w:r>
            <w:r w:rsidR="000C0AFD">
              <w:rPr>
                <w:color w:val="auto"/>
                <w:sz w:val="16"/>
                <w:lang w:bidi="x-none"/>
              </w:rPr>
              <w:softHyphen/>
            </w:r>
            <w:r w:rsidR="00B03321" w:rsidRPr="0062131F">
              <w:rPr>
                <w:color w:val="auto"/>
                <w:sz w:val="16"/>
                <w:lang w:bidi="x-none"/>
              </w:rPr>
              <w:t>woordelijk voor het realiseren van de team-/afdelingsresultaten en de daarvo</w:t>
            </w:r>
            <w:r w:rsidR="00D6201B" w:rsidRPr="0062131F">
              <w:rPr>
                <w:color w:val="auto"/>
                <w:sz w:val="16"/>
                <w:lang w:bidi="x-none"/>
              </w:rPr>
              <w:t>or benodigde mensen en middelen</w:t>
            </w:r>
            <w:r w:rsidR="00092EDA">
              <w:rPr>
                <w:color w:val="auto"/>
                <w:sz w:val="16"/>
                <w:lang w:bidi="x-none"/>
              </w:rPr>
              <w:t>. Besluiten</w:t>
            </w:r>
            <w:r w:rsidR="009C6C57" w:rsidRPr="0062131F">
              <w:rPr>
                <w:color w:val="auto"/>
                <w:sz w:val="16"/>
                <w:lang w:bidi="x-none"/>
              </w:rPr>
              <w:t xml:space="preserve"> vallend binnen de eigen verantwoordelijkheid worden in principe zelfstandig genomen, waarbij de teamleider zich laat adviseren door de leidinggevende. </w:t>
            </w:r>
            <w:r w:rsidR="00D6201B" w:rsidRPr="0062131F">
              <w:rPr>
                <w:color w:val="auto"/>
                <w:sz w:val="16"/>
                <w:lang w:bidi="x-none"/>
              </w:rPr>
              <w:t xml:space="preserve">Zijn/haar focus is zowel intern (afdelingen) als extern (leveranciers, afnemers, dienstverleners) gericht. </w:t>
            </w:r>
            <w:r w:rsidR="000C0AFD">
              <w:rPr>
                <w:color w:val="auto"/>
                <w:sz w:val="16"/>
                <w:lang w:bidi="x-none"/>
              </w:rPr>
              <w:t>De functiehouder</w:t>
            </w:r>
            <w:r w:rsidR="00D6201B" w:rsidRPr="0062131F">
              <w:rPr>
                <w:color w:val="auto"/>
                <w:sz w:val="16"/>
                <w:lang w:bidi="x-none"/>
              </w:rPr>
              <w:t xml:space="preserve"> heeft een scope van enkele weke</w:t>
            </w:r>
            <w:r w:rsidR="00F00120" w:rsidRPr="0062131F">
              <w:rPr>
                <w:color w:val="auto"/>
                <w:sz w:val="16"/>
                <w:lang w:bidi="x-none"/>
              </w:rPr>
              <w:t xml:space="preserve">n, werkt hiertoe plannen uit, </w:t>
            </w:r>
            <w:r w:rsidR="00D6201B" w:rsidRPr="0062131F">
              <w:rPr>
                <w:color w:val="auto"/>
                <w:sz w:val="16"/>
                <w:lang w:bidi="x-none"/>
              </w:rPr>
              <w:t>initieert en volgt verbeteracties op.</w:t>
            </w:r>
          </w:p>
          <w:p w14:paraId="2F965A02" w14:textId="77777777" w:rsidR="00760710" w:rsidRDefault="00760710" w:rsidP="00D6201B">
            <w:pPr>
              <w:spacing w:line="240" w:lineRule="auto"/>
              <w:rPr>
                <w:color w:val="auto"/>
                <w:sz w:val="16"/>
                <w:lang w:bidi="x-none"/>
              </w:rPr>
            </w:pPr>
          </w:p>
          <w:p w14:paraId="2EC39190" w14:textId="3607BFD7" w:rsidR="00760710" w:rsidRPr="0062131F" w:rsidRDefault="00760710" w:rsidP="00D6201B">
            <w:pPr>
              <w:spacing w:line="240" w:lineRule="auto"/>
              <w:rPr>
                <w:color w:val="auto"/>
                <w:sz w:val="16"/>
                <w:lang w:bidi="x-none"/>
              </w:rPr>
            </w:pPr>
            <w:r>
              <w:rPr>
                <w:color w:val="auto"/>
                <w:sz w:val="16"/>
                <w:lang w:bidi="x-none"/>
              </w:rPr>
              <w:t>De (niveau-)verschillen tussen de teamleider dierverzorging I en II worden aanvullend uiteengezet in de NOK-bijlage.</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6325DA59" w:rsidR="00BA56DD" w:rsidRPr="0062131F" w:rsidRDefault="00BA56DD" w:rsidP="00BA56DD">
            <w:pPr>
              <w:tabs>
                <w:tab w:val="left" w:pos="2127"/>
              </w:tabs>
              <w:spacing w:line="240" w:lineRule="auto"/>
              <w:ind w:left="2410" w:hanging="2410"/>
              <w:rPr>
                <w:color w:val="auto"/>
                <w:sz w:val="16"/>
                <w:lang w:bidi="x-none"/>
              </w:rPr>
            </w:pPr>
            <w:r w:rsidRPr="0062131F">
              <w:rPr>
                <w:color w:val="auto"/>
                <w:sz w:val="16"/>
                <w:lang w:bidi="x-none"/>
              </w:rPr>
              <w:t>Direct leidinggevende</w:t>
            </w:r>
            <w:r w:rsidRPr="0062131F">
              <w:rPr>
                <w:color w:val="auto"/>
                <w:sz w:val="16"/>
                <w:lang w:bidi="x-none"/>
              </w:rPr>
              <w:tab/>
              <w:t>:</w:t>
            </w:r>
            <w:r w:rsidRPr="0062131F">
              <w:rPr>
                <w:color w:val="auto"/>
                <w:sz w:val="16"/>
                <w:lang w:bidi="x-none"/>
              </w:rPr>
              <w:tab/>
            </w:r>
            <w:r w:rsidR="00B03321" w:rsidRPr="0062131F">
              <w:rPr>
                <w:color w:val="auto"/>
                <w:sz w:val="16"/>
                <w:lang w:bidi="x-none"/>
              </w:rPr>
              <w:t>vakinhoudelijk leidinggevende</w:t>
            </w:r>
            <w:r w:rsidR="006F4BE7" w:rsidRPr="0062131F">
              <w:rPr>
                <w:color w:val="auto"/>
                <w:sz w:val="16"/>
                <w:lang w:bidi="x-none"/>
              </w:rPr>
              <w:t>.</w:t>
            </w:r>
          </w:p>
          <w:p w14:paraId="7D5C4517" w14:textId="53EC43B1" w:rsidR="00BA56DD" w:rsidRPr="000C3278" w:rsidRDefault="00BA56DD" w:rsidP="00D47401">
            <w:pPr>
              <w:tabs>
                <w:tab w:val="left" w:pos="2127"/>
              </w:tabs>
              <w:spacing w:line="240" w:lineRule="auto"/>
              <w:ind w:left="2410" w:hanging="2410"/>
              <w:rPr>
                <w:b/>
                <w:i/>
                <w:color w:val="B80526"/>
                <w:sz w:val="16"/>
                <w:lang w:bidi="x-none"/>
              </w:rPr>
            </w:pPr>
            <w:r w:rsidRPr="0062131F">
              <w:rPr>
                <w:color w:val="auto"/>
                <w:sz w:val="16"/>
                <w:lang w:bidi="x-none"/>
              </w:rPr>
              <w:t>Geeft leiding aan</w:t>
            </w:r>
            <w:r w:rsidRPr="0062131F">
              <w:rPr>
                <w:color w:val="auto"/>
                <w:sz w:val="16"/>
                <w:lang w:bidi="x-none"/>
              </w:rPr>
              <w:tab/>
              <w:t>:</w:t>
            </w:r>
            <w:r w:rsidRPr="0062131F">
              <w:rPr>
                <w:color w:val="auto"/>
                <w:sz w:val="16"/>
                <w:lang w:bidi="x-none"/>
              </w:rPr>
              <w:tab/>
            </w:r>
            <w:r w:rsidR="00D47401" w:rsidRPr="0062131F">
              <w:rPr>
                <w:color w:val="auto"/>
                <w:sz w:val="16"/>
                <w:lang w:bidi="x-none"/>
              </w:rPr>
              <w:t>15 tot 30</w:t>
            </w:r>
            <w:r w:rsidR="0071716F" w:rsidRPr="0062131F">
              <w:rPr>
                <w:color w:val="auto"/>
                <w:sz w:val="16"/>
                <w:lang w:bidi="x-none"/>
              </w:rPr>
              <w:t xml:space="preserve"> medewerkers</w:t>
            </w:r>
            <w:r w:rsidR="006F4BE7" w:rsidRPr="0062131F">
              <w:rPr>
                <w:color w:val="auto"/>
                <w:sz w:val="16"/>
                <w:lang w:bidi="x-none"/>
              </w:rPr>
              <w:t>.</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67783802" w:rsidR="00BA56DD" w:rsidRPr="000C3278" w:rsidRDefault="0062131F" w:rsidP="00BA56DD">
            <w:pPr>
              <w:spacing w:line="240" w:lineRule="auto"/>
              <w:ind w:left="113" w:hanging="113"/>
              <w:rPr>
                <w:b/>
                <w:i/>
                <w:color w:val="B80526"/>
                <w:sz w:val="16"/>
                <w:lang w:bidi="x-none"/>
              </w:rPr>
            </w:pPr>
            <w:r>
              <w:rPr>
                <w:b/>
                <w:i/>
                <w:color w:val="B80526"/>
                <w:sz w:val="16"/>
                <w:lang w:bidi="x-none"/>
              </w:rPr>
              <w:t>Kernt</w:t>
            </w:r>
            <w:r w:rsidR="00BA56DD"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BA56DD" w:rsidRPr="000C3278" w14:paraId="5FA4142C" w14:textId="77777777">
        <w:tc>
          <w:tcPr>
            <w:tcW w:w="2181" w:type="dxa"/>
            <w:tcBorders>
              <w:top w:val="single" w:sz="4" w:space="0" w:color="auto"/>
              <w:bottom w:val="single" w:sz="4" w:space="0" w:color="auto"/>
            </w:tcBorders>
            <w:tcMar>
              <w:top w:w="57" w:type="dxa"/>
              <w:bottom w:w="57" w:type="dxa"/>
            </w:tcMar>
          </w:tcPr>
          <w:p w14:paraId="0FF2ECE9" w14:textId="7B1ECCB1" w:rsidR="00BA56DD" w:rsidRPr="0062131F" w:rsidRDefault="00BA56DD" w:rsidP="00667D9A">
            <w:pPr>
              <w:spacing w:line="240" w:lineRule="auto"/>
              <w:ind w:left="284" w:hanging="284"/>
              <w:rPr>
                <w:color w:val="auto"/>
                <w:sz w:val="16"/>
                <w:szCs w:val="16"/>
              </w:rPr>
            </w:pPr>
            <w:r w:rsidRPr="0062131F">
              <w:rPr>
                <w:color w:val="auto"/>
                <w:sz w:val="16"/>
                <w:szCs w:val="16"/>
              </w:rPr>
              <w:t>1.</w:t>
            </w:r>
            <w:r w:rsidRPr="0062131F">
              <w:rPr>
                <w:color w:val="auto"/>
                <w:sz w:val="16"/>
                <w:szCs w:val="16"/>
              </w:rPr>
              <w:tab/>
            </w:r>
            <w:r w:rsidR="00441FCE" w:rsidRPr="0062131F">
              <w:rPr>
                <w:color w:val="auto"/>
                <w:sz w:val="16"/>
                <w:szCs w:val="16"/>
              </w:rPr>
              <w:t>Operationele voortgang</w:t>
            </w:r>
          </w:p>
        </w:tc>
        <w:tc>
          <w:tcPr>
            <w:tcW w:w="4556" w:type="dxa"/>
            <w:gridSpan w:val="2"/>
            <w:tcBorders>
              <w:top w:val="single" w:sz="4" w:space="0" w:color="auto"/>
              <w:bottom w:val="single" w:sz="4" w:space="0" w:color="auto"/>
            </w:tcBorders>
            <w:tcMar>
              <w:top w:w="57" w:type="dxa"/>
              <w:bottom w:w="57" w:type="dxa"/>
            </w:tcMar>
          </w:tcPr>
          <w:p w14:paraId="75776608" w14:textId="611A7C5C" w:rsidR="00B55E09" w:rsidRPr="0062131F" w:rsidRDefault="00B55E09" w:rsidP="00667D9A">
            <w:pPr>
              <w:spacing w:line="240" w:lineRule="auto"/>
              <w:ind w:left="284" w:hanging="284"/>
              <w:rPr>
                <w:color w:val="auto"/>
                <w:sz w:val="16"/>
                <w:szCs w:val="16"/>
              </w:rPr>
            </w:pPr>
            <w:r w:rsidRPr="0062131F">
              <w:rPr>
                <w:color w:val="auto"/>
                <w:sz w:val="16"/>
                <w:szCs w:val="16"/>
              </w:rPr>
              <w:t>-</w:t>
            </w:r>
            <w:r w:rsidRPr="0062131F">
              <w:rPr>
                <w:color w:val="auto"/>
                <w:sz w:val="16"/>
                <w:szCs w:val="16"/>
              </w:rPr>
              <w:tab/>
            </w:r>
            <w:r w:rsidR="00441FCE" w:rsidRPr="0062131F">
              <w:rPr>
                <w:color w:val="auto"/>
                <w:sz w:val="16"/>
                <w:szCs w:val="16"/>
              </w:rPr>
              <w:t>u</w:t>
            </w:r>
            <w:r w:rsidR="00102A90" w:rsidRPr="0062131F">
              <w:rPr>
                <w:color w:val="auto"/>
                <w:sz w:val="16"/>
                <w:szCs w:val="16"/>
              </w:rPr>
              <w:t>itwerken en uitvoeren van afdelingsplannen</w:t>
            </w:r>
            <w:r w:rsidRPr="0062131F">
              <w:rPr>
                <w:color w:val="auto"/>
                <w:sz w:val="16"/>
                <w:szCs w:val="16"/>
              </w:rPr>
              <w:t>;</w:t>
            </w:r>
          </w:p>
          <w:p w14:paraId="5B88D525" w14:textId="0780418C" w:rsidR="001E2FBA" w:rsidRPr="0062131F" w:rsidRDefault="001E2FBA" w:rsidP="00667D9A">
            <w:pPr>
              <w:spacing w:line="240" w:lineRule="auto"/>
              <w:ind w:left="284" w:hanging="284"/>
              <w:rPr>
                <w:color w:val="auto"/>
                <w:sz w:val="16"/>
              </w:rPr>
            </w:pPr>
            <w:r w:rsidRPr="0062131F">
              <w:rPr>
                <w:color w:val="auto"/>
                <w:sz w:val="16"/>
              </w:rPr>
              <w:t>-</w:t>
            </w:r>
            <w:r w:rsidRPr="0062131F">
              <w:rPr>
                <w:color w:val="auto"/>
                <w:sz w:val="16"/>
              </w:rPr>
              <w:tab/>
              <w:t xml:space="preserve">opstellen van werkroosters op basis van </w:t>
            </w:r>
            <w:r w:rsidR="00195BE5" w:rsidRPr="0062131F">
              <w:rPr>
                <w:color w:val="auto"/>
                <w:sz w:val="16"/>
              </w:rPr>
              <w:t>week-/</w:t>
            </w:r>
            <w:proofErr w:type="spellStart"/>
            <w:r w:rsidR="00195BE5" w:rsidRPr="0062131F">
              <w:rPr>
                <w:color w:val="auto"/>
                <w:sz w:val="16"/>
              </w:rPr>
              <w:t>maand</w:t>
            </w:r>
            <w:r w:rsidR="00092EDA">
              <w:rPr>
                <w:color w:val="auto"/>
                <w:sz w:val="16"/>
              </w:rPr>
              <w:softHyphen/>
            </w:r>
            <w:r w:rsidRPr="0062131F">
              <w:rPr>
                <w:color w:val="auto"/>
                <w:sz w:val="16"/>
              </w:rPr>
              <w:t>planningen</w:t>
            </w:r>
            <w:proofErr w:type="spellEnd"/>
            <w:r w:rsidRPr="0062131F">
              <w:rPr>
                <w:color w:val="auto"/>
                <w:sz w:val="16"/>
              </w:rPr>
              <w:t>, regelen van voldoende bezetting;</w:t>
            </w:r>
          </w:p>
          <w:p w14:paraId="2B65C648" w14:textId="77777777" w:rsidR="001E2FBA" w:rsidRPr="0062131F" w:rsidRDefault="001E2FBA" w:rsidP="00667D9A">
            <w:pPr>
              <w:spacing w:line="240" w:lineRule="auto"/>
              <w:ind w:left="284" w:hanging="284"/>
              <w:rPr>
                <w:color w:val="auto"/>
                <w:sz w:val="16"/>
              </w:rPr>
            </w:pPr>
            <w:r w:rsidRPr="0062131F">
              <w:rPr>
                <w:color w:val="auto"/>
                <w:sz w:val="16"/>
              </w:rPr>
              <w:t>-</w:t>
            </w:r>
            <w:r w:rsidRPr="0062131F">
              <w:rPr>
                <w:color w:val="auto"/>
                <w:sz w:val="16"/>
              </w:rPr>
              <w:tab/>
              <w:t>toewijzen van werkzaamheden, geven van aanwijzingen/ instructies;</w:t>
            </w:r>
          </w:p>
          <w:p w14:paraId="7A7489D3" w14:textId="77777777" w:rsidR="001E2FBA" w:rsidRPr="0062131F" w:rsidRDefault="001E2FBA" w:rsidP="00667D9A">
            <w:pPr>
              <w:spacing w:line="240" w:lineRule="auto"/>
              <w:ind w:left="284" w:hanging="284"/>
              <w:rPr>
                <w:color w:val="auto"/>
                <w:sz w:val="16"/>
              </w:rPr>
            </w:pPr>
            <w:r w:rsidRPr="0062131F">
              <w:rPr>
                <w:color w:val="auto"/>
                <w:sz w:val="16"/>
              </w:rPr>
              <w:t>-</w:t>
            </w:r>
            <w:r w:rsidRPr="0062131F">
              <w:rPr>
                <w:color w:val="auto"/>
                <w:sz w:val="16"/>
              </w:rPr>
              <w:tab/>
              <w:t>toezien op de voortgang en uitvoeringskwaliteit, bijsturen van problemen en stellen van prioriteiten;</w:t>
            </w:r>
          </w:p>
          <w:p w14:paraId="63D86367" w14:textId="77777777" w:rsidR="001E2FBA" w:rsidRPr="0062131F" w:rsidRDefault="001E2FBA" w:rsidP="00667D9A">
            <w:pPr>
              <w:spacing w:line="240" w:lineRule="auto"/>
              <w:ind w:left="284" w:hanging="284"/>
              <w:rPr>
                <w:color w:val="auto"/>
                <w:sz w:val="16"/>
              </w:rPr>
            </w:pPr>
            <w:r w:rsidRPr="0062131F">
              <w:rPr>
                <w:color w:val="auto"/>
                <w:sz w:val="16"/>
              </w:rPr>
              <w:t>-</w:t>
            </w:r>
            <w:r w:rsidRPr="0062131F">
              <w:rPr>
                <w:color w:val="auto"/>
                <w:sz w:val="16"/>
              </w:rPr>
              <w:tab/>
              <w:t>toezien op de naleving van de voorschriften en werkmethoden;</w:t>
            </w:r>
          </w:p>
          <w:p w14:paraId="7198E6E1" w14:textId="77777777" w:rsidR="001E2FBA" w:rsidRPr="0062131F" w:rsidRDefault="001E2FBA" w:rsidP="00667D9A">
            <w:pPr>
              <w:spacing w:line="240" w:lineRule="auto"/>
              <w:ind w:left="284" w:hanging="284"/>
              <w:rPr>
                <w:color w:val="auto"/>
                <w:sz w:val="16"/>
              </w:rPr>
            </w:pPr>
            <w:r w:rsidRPr="0062131F">
              <w:rPr>
                <w:color w:val="auto"/>
                <w:sz w:val="16"/>
              </w:rPr>
              <w:t>-</w:t>
            </w:r>
            <w:r w:rsidRPr="0062131F">
              <w:rPr>
                <w:color w:val="auto"/>
                <w:sz w:val="16"/>
              </w:rPr>
              <w:tab/>
              <w:t>verzorgen van de afstemming met (in- en externe) schakels in de keten (afdelingen/leveranciers/afnemers)</w:t>
            </w:r>
            <w:r w:rsidR="00F00120" w:rsidRPr="0062131F">
              <w:rPr>
                <w:color w:val="auto"/>
                <w:sz w:val="16"/>
              </w:rPr>
              <w:t>;</w:t>
            </w:r>
          </w:p>
          <w:p w14:paraId="03EFF6E8" w14:textId="363D83DD" w:rsidR="00F00120" w:rsidRPr="0062131F" w:rsidRDefault="00F00120" w:rsidP="00667D9A">
            <w:pPr>
              <w:spacing w:line="240" w:lineRule="auto"/>
              <w:ind w:left="284" w:hanging="284"/>
              <w:rPr>
                <w:color w:val="auto"/>
                <w:sz w:val="16"/>
              </w:rPr>
            </w:pPr>
            <w:r w:rsidRPr="0062131F">
              <w:rPr>
                <w:color w:val="auto"/>
                <w:sz w:val="16"/>
              </w:rPr>
              <w:t>-</w:t>
            </w:r>
            <w:r w:rsidRPr="0062131F">
              <w:rPr>
                <w:color w:val="auto"/>
                <w:sz w:val="16"/>
              </w:rPr>
              <w:tab/>
              <w:t>onderhouden en bestendigen van relaties met ketenpartners.</w:t>
            </w:r>
          </w:p>
        </w:tc>
        <w:tc>
          <w:tcPr>
            <w:tcW w:w="2902" w:type="dxa"/>
            <w:tcBorders>
              <w:top w:val="single" w:sz="4" w:space="0" w:color="auto"/>
              <w:bottom w:val="single" w:sz="4" w:space="0" w:color="auto"/>
            </w:tcBorders>
            <w:tcMar>
              <w:top w:w="57" w:type="dxa"/>
              <w:bottom w:w="57" w:type="dxa"/>
            </w:tcMar>
          </w:tcPr>
          <w:p w14:paraId="3B425725" w14:textId="77777777" w:rsidR="00441FCE"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efficiency personeelsplanning (</w:t>
            </w:r>
            <w:proofErr w:type="spellStart"/>
            <w:r w:rsidRPr="0062131F">
              <w:rPr>
                <w:color w:val="auto"/>
                <w:sz w:val="16"/>
              </w:rPr>
              <w:t>uurinzet</w:t>
            </w:r>
            <w:proofErr w:type="spellEnd"/>
            <w:r w:rsidRPr="0062131F">
              <w:rPr>
                <w:color w:val="auto"/>
                <w:sz w:val="16"/>
              </w:rPr>
              <w:t>/uurtarief/vast versus flexibel);</w:t>
            </w:r>
          </w:p>
          <w:p w14:paraId="7B160CDD" w14:textId="77777777" w:rsidR="00441FCE"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optimale capaciteitsinzet/ voortgang;</w:t>
            </w:r>
          </w:p>
          <w:p w14:paraId="17F8861B" w14:textId="7B93A058" w:rsidR="00441FCE"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realisatie planning;</w:t>
            </w:r>
          </w:p>
          <w:p w14:paraId="343D6B30" w14:textId="77777777" w:rsidR="00441FCE"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duidelijkheid instructies;</w:t>
            </w:r>
          </w:p>
          <w:p w14:paraId="3345DED0" w14:textId="77777777" w:rsidR="00441FCE"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juiste afwegingen/prioriteiten;</w:t>
            </w:r>
          </w:p>
          <w:p w14:paraId="679FA307" w14:textId="1A81AB41" w:rsidR="00441FCE" w:rsidRPr="0062131F" w:rsidRDefault="00441FCE" w:rsidP="00667D9A">
            <w:pPr>
              <w:spacing w:line="240" w:lineRule="auto"/>
              <w:ind w:left="284" w:hanging="284"/>
              <w:rPr>
                <w:color w:val="auto"/>
                <w:sz w:val="16"/>
                <w:szCs w:val="16"/>
                <w:lang w:bidi="x-none"/>
              </w:rPr>
            </w:pPr>
            <w:r w:rsidRPr="0062131F">
              <w:rPr>
                <w:color w:val="auto"/>
                <w:sz w:val="16"/>
              </w:rPr>
              <w:t>-</w:t>
            </w:r>
            <w:r w:rsidRPr="0062131F">
              <w:rPr>
                <w:color w:val="auto"/>
                <w:sz w:val="16"/>
              </w:rPr>
              <w:tab/>
              <w:t>conform voorschriften.</w:t>
            </w:r>
          </w:p>
          <w:p w14:paraId="53939410" w14:textId="723E1FC7" w:rsidR="00696036" w:rsidRPr="0062131F" w:rsidRDefault="00696036" w:rsidP="00667D9A">
            <w:pPr>
              <w:spacing w:line="240" w:lineRule="auto"/>
              <w:ind w:left="284" w:hanging="284"/>
              <w:rPr>
                <w:color w:val="auto"/>
                <w:sz w:val="16"/>
                <w:szCs w:val="16"/>
                <w:lang w:bidi="x-none"/>
              </w:rPr>
            </w:pPr>
          </w:p>
        </w:tc>
      </w:tr>
      <w:tr w:rsidR="002D200C" w:rsidRPr="000C3278" w14:paraId="162DEF8A" w14:textId="77777777">
        <w:tc>
          <w:tcPr>
            <w:tcW w:w="2181" w:type="dxa"/>
            <w:tcBorders>
              <w:top w:val="single" w:sz="4" w:space="0" w:color="auto"/>
              <w:bottom w:val="single" w:sz="4" w:space="0" w:color="auto"/>
            </w:tcBorders>
            <w:tcMar>
              <w:top w:w="57" w:type="dxa"/>
              <w:bottom w:w="57" w:type="dxa"/>
            </w:tcMar>
          </w:tcPr>
          <w:p w14:paraId="34A6C2C9" w14:textId="11DE3768" w:rsidR="002D200C" w:rsidRPr="0062131F" w:rsidRDefault="002D200C" w:rsidP="00667D9A">
            <w:pPr>
              <w:spacing w:line="240" w:lineRule="auto"/>
              <w:ind w:left="284" w:hanging="284"/>
              <w:rPr>
                <w:color w:val="auto"/>
                <w:sz w:val="16"/>
                <w:szCs w:val="16"/>
              </w:rPr>
            </w:pPr>
            <w:r w:rsidRPr="0062131F">
              <w:rPr>
                <w:color w:val="auto"/>
                <w:sz w:val="16"/>
                <w:szCs w:val="16"/>
              </w:rPr>
              <w:t>2.</w:t>
            </w:r>
            <w:r w:rsidRPr="0062131F">
              <w:rPr>
                <w:color w:val="auto"/>
                <w:sz w:val="16"/>
                <w:szCs w:val="16"/>
              </w:rPr>
              <w:tab/>
            </w:r>
            <w:r w:rsidR="00963FB0" w:rsidRPr="0062131F">
              <w:rPr>
                <w:color w:val="auto"/>
                <w:sz w:val="16"/>
                <w:szCs w:val="16"/>
              </w:rPr>
              <w:t xml:space="preserve">Beschikbaarheid </w:t>
            </w:r>
            <w:r w:rsidR="00441FCE" w:rsidRPr="0062131F">
              <w:rPr>
                <w:color w:val="auto"/>
                <w:sz w:val="16"/>
                <w:szCs w:val="16"/>
              </w:rPr>
              <w:t>middelen</w:t>
            </w:r>
          </w:p>
        </w:tc>
        <w:tc>
          <w:tcPr>
            <w:tcW w:w="4556" w:type="dxa"/>
            <w:gridSpan w:val="2"/>
            <w:tcBorders>
              <w:top w:val="single" w:sz="4" w:space="0" w:color="auto"/>
              <w:bottom w:val="single" w:sz="4" w:space="0" w:color="auto"/>
            </w:tcBorders>
            <w:tcMar>
              <w:top w:w="57" w:type="dxa"/>
              <w:bottom w:w="57" w:type="dxa"/>
            </w:tcMar>
          </w:tcPr>
          <w:p w14:paraId="6F7A9166" w14:textId="6B609E29" w:rsidR="00441FCE"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toezien op het juist gebruik van inventaris/apparatuur en de directe omgeving, nemen van acties bij afwijkingen, storingen e.d.;</w:t>
            </w:r>
          </w:p>
          <w:p w14:paraId="4C28E5FF" w14:textId="74A072AB" w:rsidR="00441FCE"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doorgeven van bestellingen aan (vaste) leveranciers dan wel betreffende afdeling/functionaris o.b.v. planning;</w:t>
            </w:r>
          </w:p>
          <w:p w14:paraId="5327A34B" w14:textId="77777777" w:rsidR="00F00120" w:rsidRPr="0062131F" w:rsidRDefault="00F00120" w:rsidP="00667D9A">
            <w:pPr>
              <w:spacing w:line="240" w:lineRule="auto"/>
              <w:ind w:left="284" w:hanging="284"/>
              <w:rPr>
                <w:color w:val="auto"/>
                <w:sz w:val="16"/>
              </w:rPr>
            </w:pPr>
            <w:r w:rsidRPr="0062131F">
              <w:rPr>
                <w:color w:val="auto"/>
                <w:sz w:val="16"/>
              </w:rPr>
              <w:t>-</w:t>
            </w:r>
            <w:r w:rsidRPr="0062131F">
              <w:rPr>
                <w:color w:val="auto"/>
                <w:sz w:val="16"/>
              </w:rPr>
              <w:tab/>
              <w:t xml:space="preserve">monitoren en evalueren van leveranciersprestaties; </w:t>
            </w:r>
          </w:p>
          <w:p w14:paraId="479183A1" w14:textId="5E5F3CA6" w:rsidR="00F00120" w:rsidRPr="0062131F" w:rsidRDefault="00F00120" w:rsidP="00667D9A">
            <w:pPr>
              <w:spacing w:line="240" w:lineRule="auto"/>
              <w:ind w:left="284" w:hanging="284"/>
              <w:rPr>
                <w:color w:val="auto"/>
                <w:sz w:val="16"/>
              </w:rPr>
            </w:pPr>
            <w:r w:rsidRPr="0062131F">
              <w:rPr>
                <w:color w:val="auto"/>
                <w:sz w:val="16"/>
              </w:rPr>
              <w:t>-</w:t>
            </w:r>
            <w:r w:rsidRPr="0062131F">
              <w:rPr>
                <w:color w:val="auto"/>
                <w:sz w:val="16"/>
              </w:rPr>
              <w:tab/>
              <w:t>voorbereiden van onderhandelingen (o.m. opvragen en vergelijken van offertes) en adviseren van leiding</w:t>
            </w:r>
            <w:r w:rsidR="00092EDA">
              <w:rPr>
                <w:color w:val="auto"/>
                <w:sz w:val="16"/>
              </w:rPr>
              <w:softHyphen/>
            </w:r>
            <w:r w:rsidRPr="0062131F">
              <w:rPr>
                <w:color w:val="auto"/>
                <w:sz w:val="16"/>
              </w:rPr>
              <w:t>gevende omtrent gunning;</w:t>
            </w:r>
          </w:p>
          <w:p w14:paraId="0DF8A5A1" w14:textId="0C60A4F7" w:rsidR="002D200C" w:rsidRPr="0062131F" w:rsidRDefault="00441FCE" w:rsidP="00667D9A">
            <w:pPr>
              <w:spacing w:line="240" w:lineRule="auto"/>
              <w:ind w:left="284" w:hanging="284"/>
              <w:rPr>
                <w:color w:val="auto"/>
                <w:sz w:val="16"/>
                <w:szCs w:val="16"/>
              </w:rPr>
            </w:pPr>
            <w:r w:rsidRPr="0062131F">
              <w:rPr>
                <w:color w:val="auto"/>
                <w:sz w:val="16"/>
              </w:rPr>
              <w:t>-</w:t>
            </w:r>
            <w:r w:rsidRPr="0062131F">
              <w:rPr>
                <w:color w:val="auto"/>
                <w:sz w:val="16"/>
              </w:rPr>
              <w:tab/>
              <w:t>zorg dragen voor de tijdige beschikbaarheid van middelen (ge- en verbruiksartikelen).</w:t>
            </w:r>
          </w:p>
        </w:tc>
        <w:tc>
          <w:tcPr>
            <w:tcW w:w="2902" w:type="dxa"/>
            <w:tcBorders>
              <w:top w:val="single" w:sz="4" w:space="0" w:color="auto"/>
              <w:bottom w:val="single" w:sz="4" w:space="0" w:color="auto"/>
            </w:tcBorders>
            <w:tcMar>
              <w:top w:w="57" w:type="dxa"/>
              <w:bottom w:w="57" w:type="dxa"/>
            </w:tcMar>
          </w:tcPr>
          <w:p w14:paraId="331EB4B4" w14:textId="77777777" w:rsidR="00441FCE"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tijdige beschikbaarheid middelen;</w:t>
            </w:r>
          </w:p>
          <w:p w14:paraId="50206277" w14:textId="056E4879" w:rsidR="00F00120" w:rsidRPr="0062131F" w:rsidRDefault="00F00120" w:rsidP="00667D9A">
            <w:pPr>
              <w:spacing w:line="240" w:lineRule="auto"/>
              <w:ind w:left="284" w:hanging="284"/>
              <w:rPr>
                <w:color w:val="auto"/>
                <w:sz w:val="16"/>
              </w:rPr>
            </w:pPr>
            <w:r w:rsidRPr="0062131F">
              <w:rPr>
                <w:color w:val="auto"/>
                <w:sz w:val="16"/>
              </w:rPr>
              <w:t>-</w:t>
            </w:r>
            <w:r w:rsidRPr="0062131F">
              <w:rPr>
                <w:color w:val="auto"/>
                <w:sz w:val="16"/>
              </w:rPr>
              <w:tab/>
              <w:t>aantal overgenomen adviezen aangaande leveranciers;</w:t>
            </w:r>
          </w:p>
          <w:p w14:paraId="16F6D3F4" w14:textId="77D39DFB" w:rsidR="00A6680C"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aard/omvang voortgangs</w:t>
            </w:r>
            <w:r w:rsidRPr="0062131F">
              <w:rPr>
                <w:color w:val="auto"/>
                <w:sz w:val="16"/>
              </w:rPr>
              <w:softHyphen/>
              <w:t>verstoringen.</w:t>
            </w:r>
          </w:p>
        </w:tc>
      </w:tr>
      <w:tr w:rsidR="00441FCE" w:rsidRPr="000C3278" w14:paraId="38CE39BA" w14:textId="77777777">
        <w:tc>
          <w:tcPr>
            <w:tcW w:w="2181" w:type="dxa"/>
            <w:tcBorders>
              <w:top w:val="single" w:sz="4" w:space="0" w:color="auto"/>
              <w:bottom w:val="single" w:sz="4" w:space="0" w:color="auto"/>
            </w:tcBorders>
            <w:tcMar>
              <w:top w:w="57" w:type="dxa"/>
              <w:bottom w:w="57" w:type="dxa"/>
            </w:tcMar>
          </w:tcPr>
          <w:p w14:paraId="6623BE40" w14:textId="32B05D39" w:rsidR="00441FCE" w:rsidRPr="0062131F" w:rsidRDefault="00441FCE" w:rsidP="00667D9A">
            <w:pPr>
              <w:spacing w:line="240" w:lineRule="auto"/>
              <w:ind w:left="284" w:hanging="284"/>
              <w:rPr>
                <w:color w:val="auto"/>
                <w:sz w:val="16"/>
                <w:szCs w:val="16"/>
              </w:rPr>
            </w:pPr>
            <w:r w:rsidRPr="0062131F">
              <w:rPr>
                <w:color w:val="auto"/>
                <w:sz w:val="16"/>
              </w:rPr>
              <w:t>3.</w:t>
            </w:r>
            <w:r w:rsidRPr="0062131F">
              <w:rPr>
                <w:color w:val="auto"/>
                <w:sz w:val="16"/>
              </w:rPr>
              <w:tab/>
            </w:r>
            <w:r w:rsidR="009C6C57" w:rsidRPr="0062131F">
              <w:rPr>
                <w:color w:val="auto"/>
                <w:sz w:val="16"/>
              </w:rPr>
              <w:t>O</w:t>
            </w:r>
            <w:r w:rsidRPr="0062131F">
              <w:rPr>
                <w:color w:val="auto"/>
                <w:sz w:val="16"/>
              </w:rPr>
              <w:t>ptimalisatie</w:t>
            </w:r>
          </w:p>
        </w:tc>
        <w:tc>
          <w:tcPr>
            <w:tcW w:w="4556" w:type="dxa"/>
            <w:gridSpan w:val="2"/>
            <w:tcBorders>
              <w:top w:val="single" w:sz="4" w:space="0" w:color="auto"/>
              <w:bottom w:val="single" w:sz="4" w:space="0" w:color="auto"/>
            </w:tcBorders>
            <w:tcMar>
              <w:top w:w="57" w:type="dxa"/>
              <w:bottom w:w="57" w:type="dxa"/>
            </w:tcMar>
          </w:tcPr>
          <w:p w14:paraId="4A039BEE" w14:textId="77777777" w:rsidR="00441FCE"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signaleren van knelpunten in de operationele bedrijfs</w:t>
            </w:r>
            <w:r w:rsidRPr="0062131F">
              <w:rPr>
                <w:color w:val="auto"/>
                <w:sz w:val="16"/>
              </w:rPr>
              <w:softHyphen/>
              <w:t>voering en doen van verbetervoorstellen;</w:t>
            </w:r>
          </w:p>
          <w:p w14:paraId="211719E3" w14:textId="77777777" w:rsidR="00D6201B"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 xml:space="preserve">uitwerken en </w:t>
            </w:r>
            <w:r w:rsidR="00D6201B" w:rsidRPr="0062131F">
              <w:rPr>
                <w:color w:val="auto"/>
                <w:sz w:val="16"/>
              </w:rPr>
              <w:t>toelichten van verbetermogelijkheden;</w:t>
            </w:r>
          </w:p>
          <w:p w14:paraId="04468F38" w14:textId="074158A0" w:rsidR="00441FCE" w:rsidRPr="0062131F" w:rsidRDefault="00D6201B" w:rsidP="00667D9A">
            <w:pPr>
              <w:spacing w:line="240" w:lineRule="auto"/>
              <w:ind w:left="284" w:hanging="284"/>
              <w:rPr>
                <w:color w:val="auto"/>
                <w:sz w:val="16"/>
              </w:rPr>
            </w:pPr>
            <w:r w:rsidRPr="0062131F">
              <w:rPr>
                <w:color w:val="auto"/>
                <w:sz w:val="16"/>
              </w:rPr>
              <w:t>-</w:t>
            </w:r>
            <w:r w:rsidRPr="0062131F">
              <w:rPr>
                <w:color w:val="auto"/>
                <w:sz w:val="16"/>
              </w:rPr>
              <w:tab/>
            </w:r>
            <w:r w:rsidR="00441FCE" w:rsidRPr="0062131F">
              <w:rPr>
                <w:color w:val="auto"/>
                <w:sz w:val="16"/>
              </w:rPr>
              <w:t>doorvoeren van gefiatteerde verbeteringen in de bedrijfsvoering.</w:t>
            </w:r>
          </w:p>
        </w:tc>
        <w:tc>
          <w:tcPr>
            <w:tcW w:w="2902" w:type="dxa"/>
            <w:tcBorders>
              <w:top w:val="single" w:sz="4" w:space="0" w:color="auto"/>
              <w:bottom w:val="single" w:sz="4" w:space="0" w:color="auto"/>
            </w:tcBorders>
            <w:tcMar>
              <w:top w:w="57" w:type="dxa"/>
              <w:bottom w:w="57" w:type="dxa"/>
            </w:tcMar>
          </w:tcPr>
          <w:p w14:paraId="19B6AC9B" w14:textId="77777777" w:rsidR="00441FCE"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t>aantal voorstellen (juiste en tijdige signalering);</w:t>
            </w:r>
          </w:p>
          <w:p w14:paraId="21F11563" w14:textId="2C8B8EBE" w:rsidR="00441FCE" w:rsidRPr="0062131F" w:rsidRDefault="00441FCE" w:rsidP="00667D9A">
            <w:pPr>
              <w:spacing w:line="240" w:lineRule="auto"/>
              <w:ind w:left="284" w:hanging="284"/>
              <w:rPr>
                <w:color w:val="auto"/>
                <w:sz w:val="16"/>
              </w:rPr>
            </w:pPr>
            <w:r w:rsidRPr="0062131F">
              <w:rPr>
                <w:color w:val="auto"/>
                <w:sz w:val="16"/>
              </w:rPr>
              <w:t>-</w:t>
            </w:r>
            <w:r w:rsidRPr="0062131F">
              <w:rPr>
                <w:color w:val="auto"/>
                <w:sz w:val="16"/>
              </w:rPr>
              <w:tab/>
            </w:r>
            <w:r w:rsidR="00B03321" w:rsidRPr="0062131F">
              <w:rPr>
                <w:color w:val="auto"/>
                <w:sz w:val="16"/>
              </w:rPr>
              <w:t>aantal door leiding</w:t>
            </w:r>
            <w:r w:rsidR="009C6C57" w:rsidRPr="0062131F">
              <w:rPr>
                <w:color w:val="auto"/>
                <w:sz w:val="16"/>
              </w:rPr>
              <w:t xml:space="preserve"> </w:t>
            </w:r>
            <w:r w:rsidRPr="0062131F">
              <w:rPr>
                <w:color w:val="auto"/>
                <w:sz w:val="16"/>
              </w:rPr>
              <w:t>overgenomen ideeën e.d.</w:t>
            </w:r>
          </w:p>
        </w:tc>
      </w:tr>
      <w:tr w:rsidR="002D200C" w:rsidRPr="000C3278" w14:paraId="7F3BF6F5" w14:textId="77777777">
        <w:tc>
          <w:tcPr>
            <w:tcW w:w="2181" w:type="dxa"/>
            <w:tcBorders>
              <w:top w:val="single" w:sz="4" w:space="0" w:color="auto"/>
              <w:bottom w:val="single" w:sz="4" w:space="0" w:color="auto"/>
            </w:tcBorders>
            <w:tcMar>
              <w:top w:w="57" w:type="dxa"/>
              <w:bottom w:w="57" w:type="dxa"/>
            </w:tcMar>
          </w:tcPr>
          <w:p w14:paraId="7B4B47F0" w14:textId="3EC83EEA" w:rsidR="002D200C" w:rsidRPr="0062131F" w:rsidRDefault="004C00F2" w:rsidP="00667D9A">
            <w:pPr>
              <w:spacing w:line="240" w:lineRule="auto"/>
              <w:ind w:left="284" w:hanging="284"/>
              <w:rPr>
                <w:color w:val="auto"/>
                <w:sz w:val="16"/>
                <w:szCs w:val="16"/>
              </w:rPr>
            </w:pPr>
            <w:r w:rsidRPr="0062131F">
              <w:rPr>
                <w:color w:val="auto"/>
                <w:sz w:val="16"/>
                <w:szCs w:val="16"/>
              </w:rPr>
              <w:t>4</w:t>
            </w:r>
            <w:r w:rsidR="006F4BE7" w:rsidRPr="0062131F">
              <w:rPr>
                <w:color w:val="auto"/>
                <w:sz w:val="16"/>
                <w:szCs w:val="16"/>
              </w:rPr>
              <w:t>.</w:t>
            </w:r>
            <w:r w:rsidR="00092EDA">
              <w:rPr>
                <w:color w:val="auto"/>
                <w:sz w:val="16"/>
                <w:szCs w:val="16"/>
              </w:rPr>
              <w:tab/>
            </w:r>
            <w:r w:rsidR="00963FB0" w:rsidRPr="0062131F">
              <w:rPr>
                <w:color w:val="auto"/>
                <w:sz w:val="16"/>
                <w:szCs w:val="16"/>
              </w:rPr>
              <w:t>Personeelsbeheer</w:t>
            </w:r>
          </w:p>
        </w:tc>
        <w:tc>
          <w:tcPr>
            <w:tcW w:w="4556" w:type="dxa"/>
            <w:gridSpan w:val="2"/>
            <w:tcBorders>
              <w:top w:val="single" w:sz="4" w:space="0" w:color="auto"/>
              <w:bottom w:val="single" w:sz="4" w:space="0" w:color="auto"/>
            </w:tcBorders>
            <w:tcMar>
              <w:top w:w="57" w:type="dxa"/>
              <w:bottom w:w="57" w:type="dxa"/>
            </w:tcMar>
          </w:tcPr>
          <w:p w14:paraId="498F866C" w14:textId="55B77E2A" w:rsidR="004C00F2" w:rsidRPr="0062131F" w:rsidRDefault="004C00F2" w:rsidP="00667D9A">
            <w:pPr>
              <w:tabs>
                <w:tab w:val="left" w:pos="530"/>
              </w:tabs>
              <w:spacing w:line="240" w:lineRule="auto"/>
              <w:ind w:left="284" w:hanging="284"/>
              <w:rPr>
                <w:color w:val="auto"/>
                <w:sz w:val="16"/>
                <w:szCs w:val="16"/>
              </w:rPr>
            </w:pPr>
            <w:r w:rsidRPr="0062131F">
              <w:rPr>
                <w:color w:val="auto"/>
                <w:sz w:val="16"/>
                <w:szCs w:val="16"/>
              </w:rPr>
              <w:t>-</w:t>
            </w:r>
            <w:r w:rsidRPr="0062131F">
              <w:rPr>
                <w:color w:val="auto"/>
                <w:sz w:val="16"/>
                <w:szCs w:val="16"/>
              </w:rPr>
              <w:tab/>
              <w:t>regelen van verlof, afwikkelen van 1</w:t>
            </w:r>
            <w:r w:rsidRPr="0062131F">
              <w:rPr>
                <w:color w:val="auto"/>
                <w:sz w:val="16"/>
                <w:szCs w:val="16"/>
                <w:vertAlign w:val="superscript"/>
              </w:rPr>
              <w:t>e</w:t>
            </w:r>
            <w:r w:rsidRPr="0062131F">
              <w:rPr>
                <w:color w:val="auto"/>
                <w:sz w:val="16"/>
                <w:szCs w:val="16"/>
              </w:rPr>
              <w:t xml:space="preserve"> </w:t>
            </w:r>
            <w:proofErr w:type="spellStart"/>
            <w:r w:rsidRPr="0062131F">
              <w:rPr>
                <w:color w:val="auto"/>
                <w:sz w:val="16"/>
                <w:szCs w:val="16"/>
              </w:rPr>
              <w:t>lijns</w:t>
            </w:r>
            <w:proofErr w:type="spellEnd"/>
            <w:r w:rsidRPr="0062131F">
              <w:rPr>
                <w:color w:val="auto"/>
                <w:sz w:val="16"/>
                <w:szCs w:val="16"/>
              </w:rPr>
              <w:t xml:space="preserve"> verzuim;</w:t>
            </w:r>
          </w:p>
          <w:p w14:paraId="55B18451" w14:textId="446DF652" w:rsidR="002D200C" w:rsidRPr="0062131F" w:rsidRDefault="0036428A" w:rsidP="00667D9A">
            <w:pPr>
              <w:tabs>
                <w:tab w:val="left" w:pos="530"/>
              </w:tabs>
              <w:spacing w:line="240" w:lineRule="auto"/>
              <w:ind w:left="284" w:hanging="284"/>
              <w:rPr>
                <w:color w:val="auto"/>
                <w:sz w:val="16"/>
                <w:szCs w:val="16"/>
              </w:rPr>
            </w:pPr>
            <w:r w:rsidRPr="0062131F">
              <w:rPr>
                <w:color w:val="auto"/>
                <w:sz w:val="16"/>
                <w:szCs w:val="16"/>
              </w:rPr>
              <w:t xml:space="preserve">- </w:t>
            </w:r>
            <w:r w:rsidR="004C00F2" w:rsidRPr="0062131F">
              <w:rPr>
                <w:color w:val="auto"/>
                <w:sz w:val="16"/>
                <w:szCs w:val="16"/>
              </w:rPr>
              <w:tab/>
            </w:r>
            <w:r w:rsidRPr="0062131F">
              <w:rPr>
                <w:color w:val="auto"/>
                <w:sz w:val="16"/>
                <w:szCs w:val="16"/>
              </w:rPr>
              <w:t>aanspreken op gedrag en bevorderen van een positief werkklimaat;</w:t>
            </w:r>
          </w:p>
          <w:p w14:paraId="40573BDC" w14:textId="36CAB514" w:rsidR="0036428A" w:rsidRPr="0062131F" w:rsidRDefault="0036428A" w:rsidP="00667D9A">
            <w:pPr>
              <w:tabs>
                <w:tab w:val="left" w:pos="530"/>
              </w:tabs>
              <w:spacing w:line="240" w:lineRule="auto"/>
              <w:ind w:left="284" w:hanging="284"/>
              <w:rPr>
                <w:color w:val="auto"/>
                <w:sz w:val="16"/>
                <w:szCs w:val="16"/>
              </w:rPr>
            </w:pPr>
            <w:r w:rsidRPr="0062131F">
              <w:rPr>
                <w:color w:val="auto"/>
                <w:sz w:val="16"/>
                <w:szCs w:val="16"/>
              </w:rPr>
              <w:t>-</w:t>
            </w:r>
            <w:r w:rsidR="00B03321" w:rsidRPr="0062131F">
              <w:rPr>
                <w:color w:val="auto"/>
                <w:sz w:val="16"/>
                <w:szCs w:val="16"/>
              </w:rPr>
              <w:tab/>
            </w:r>
            <w:r w:rsidR="004C00F2" w:rsidRPr="0062131F">
              <w:rPr>
                <w:color w:val="auto"/>
                <w:sz w:val="16"/>
                <w:szCs w:val="16"/>
              </w:rPr>
              <w:t>selecteren, i</w:t>
            </w:r>
            <w:r w:rsidR="00D604B2" w:rsidRPr="0062131F">
              <w:rPr>
                <w:color w:val="auto"/>
                <w:sz w:val="16"/>
                <w:szCs w:val="16"/>
              </w:rPr>
              <w:t>nwerken</w:t>
            </w:r>
            <w:r w:rsidR="004C00F2" w:rsidRPr="0062131F">
              <w:rPr>
                <w:color w:val="auto"/>
                <w:sz w:val="16"/>
                <w:szCs w:val="16"/>
              </w:rPr>
              <w:t>, op-</w:t>
            </w:r>
            <w:r w:rsidR="00D604B2" w:rsidRPr="0062131F">
              <w:rPr>
                <w:color w:val="auto"/>
                <w:sz w:val="16"/>
                <w:szCs w:val="16"/>
              </w:rPr>
              <w:t xml:space="preserve"> en begeleiden van nieuwe medewerkers;</w:t>
            </w:r>
          </w:p>
          <w:p w14:paraId="01F6DEB4" w14:textId="1D867EF1" w:rsidR="00D604B2" w:rsidRPr="0062131F" w:rsidRDefault="00B03321" w:rsidP="00667D9A">
            <w:pPr>
              <w:tabs>
                <w:tab w:val="left" w:pos="530"/>
              </w:tabs>
              <w:spacing w:line="240" w:lineRule="auto"/>
              <w:ind w:left="284" w:hanging="284"/>
              <w:rPr>
                <w:color w:val="auto"/>
                <w:sz w:val="16"/>
                <w:szCs w:val="16"/>
              </w:rPr>
            </w:pPr>
            <w:r w:rsidRPr="0062131F">
              <w:rPr>
                <w:color w:val="auto"/>
                <w:sz w:val="16"/>
                <w:szCs w:val="16"/>
              </w:rPr>
              <w:t>-</w:t>
            </w:r>
            <w:r w:rsidRPr="0062131F">
              <w:rPr>
                <w:color w:val="auto"/>
                <w:sz w:val="16"/>
                <w:szCs w:val="16"/>
              </w:rPr>
              <w:tab/>
            </w:r>
            <w:r w:rsidR="004C00F2" w:rsidRPr="0062131F">
              <w:rPr>
                <w:color w:val="auto"/>
                <w:sz w:val="16"/>
                <w:szCs w:val="16"/>
              </w:rPr>
              <w:t>v</w:t>
            </w:r>
            <w:r w:rsidR="00D604B2" w:rsidRPr="0062131F">
              <w:rPr>
                <w:color w:val="auto"/>
                <w:sz w:val="16"/>
                <w:szCs w:val="16"/>
              </w:rPr>
              <w:t>oeren van functionerings- en beoordelingsgesprekken</w:t>
            </w:r>
            <w:r w:rsidR="004C00F2" w:rsidRPr="0062131F">
              <w:rPr>
                <w:color w:val="auto"/>
                <w:sz w:val="16"/>
                <w:szCs w:val="16"/>
              </w:rPr>
              <w:t xml:space="preserve"> en adviseren aangaande consequenties</w:t>
            </w:r>
            <w:r w:rsidR="00D604B2" w:rsidRPr="0062131F">
              <w:rPr>
                <w:color w:val="auto"/>
                <w:sz w:val="16"/>
                <w:szCs w:val="16"/>
              </w:rPr>
              <w:t>;</w:t>
            </w:r>
          </w:p>
          <w:p w14:paraId="1213B4FB" w14:textId="58853A69" w:rsidR="00D604B2" w:rsidRPr="0062131F" w:rsidRDefault="004C00F2" w:rsidP="00667D9A">
            <w:pPr>
              <w:tabs>
                <w:tab w:val="left" w:pos="530"/>
              </w:tabs>
              <w:spacing w:line="240" w:lineRule="auto"/>
              <w:ind w:left="284" w:hanging="284"/>
              <w:rPr>
                <w:color w:val="auto"/>
                <w:sz w:val="16"/>
                <w:szCs w:val="16"/>
              </w:rPr>
            </w:pPr>
            <w:r w:rsidRPr="0062131F">
              <w:rPr>
                <w:color w:val="auto"/>
                <w:sz w:val="16"/>
                <w:szCs w:val="16"/>
              </w:rPr>
              <w:t>-</w:t>
            </w:r>
            <w:r w:rsidRPr="0062131F">
              <w:rPr>
                <w:color w:val="auto"/>
                <w:sz w:val="16"/>
                <w:szCs w:val="16"/>
              </w:rPr>
              <w:tab/>
              <w:t>o</w:t>
            </w:r>
            <w:r w:rsidR="00D604B2" w:rsidRPr="0062131F">
              <w:rPr>
                <w:color w:val="auto"/>
                <w:sz w:val="16"/>
                <w:szCs w:val="16"/>
              </w:rPr>
              <w:t xml:space="preserve">p peil houden van </w:t>
            </w:r>
            <w:r w:rsidR="00B03321" w:rsidRPr="0062131F">
              <w:rPr>
                <w:color w:val="auto"/>
                <w:sz w:val="16"/>
                <w:szCs w:val="16"/>
              </w:rPr>
              <w:t>dierenwelzijn</w:t>
            </w:r>
            <w:r w:rsidR="008A681A">
              <w:rPr>
                <w:color w:val="auto"/>
                <w:sz w:val="16"/>
                <w:szCs w:val="16"/>
              </w:rPr>
              <w:t>-</w:t>
            </w:r>
            <w:r w:rsidR="00B03321" w:rsidRPr="0062131F">
              <w:rPr>
                <w:color w:val="auto"/>
                <w:sz w:val="16"/>
                <w:szCs w:val="16"/>
              </w:rPr>
              <w:t xml:space="preserve">, </w:t>
            </w:r>
            <w:r w:rsidR="00D604B2" w:rsidRPr="0062131F">
              <w:rPr>
                <w:color w:val="auto"/>
                <w:sz w:val="16"/>
                <w:szCs w:val="16"/>
              </w:rPr>
              <w:t>veiligheid- en milieu</w:t>
            </w:r>
            <w:r w:rsidR="00A63E85">
              <w:rPr>
                <w:color w:val="auto"/>
                <w:sz w:val="16"/>
                <w:szCs w:val="16"/>
              </w:rPr>
              <w:softHyphen/>
            </w:r>
            <w:r w:rsidR="00D604B2" w:rsidRPr="0062131F">
              <w:rPr>
                <w:color w:val="auto"/>
                <w:sz w:val="16"/>
                <w:szCs w:val="16"/>
              </w:rPr>
              <w:t>bewustzijn van medewerkers.</w:t>
            </w:r>
          </w:p>
        </w:tc>
        <w:tc>
          <w:tcPr>
            <w:tcW w:w="2902" w:type="dxa"/>
            <w:tcBorders>
              <w:top w:val="single" w:sz="4" w:space="0" w:color="auto"/>
              <w:bottom w:val="single" w:sz="4" w:space="0" w:color="auto"/>
            </w:tcBorders>
            <w:tcMar>
              <w:top w:w="57" w:type="dxa"/>
              <w:bottom w:w="57" w:type="dxa"/>
            </w:tcMar>
          </w:tcPr>
          <w:p w14:paraId="65CFBA98" w14:textId="171811F6" w:rsidR="00D604B2" w:rsidRPr="0062131F" w:rsidRDefault="00B03321" w:rsidP="00667D9A">
            <w:pPr>
              <w:numPr>
                <w:ilvl w:val="2"/>
                <w:numId w:val="1"/>
              </w:numPr>
              <w:tabs>
                <w:tab w:val="clear" w:pos="2160"/>
                <w:tab w:val="num" w:pos="284"/>
              </w:tabs>
              <w:spacing w:line="240" w:lineRule="auto"/>
              <w:ind w:left="284" w:hanging="284"/>
              <w:rPr>
                <w:color w:val="auto"/>
                <w:sz w:val="16"/>
                <w:szCs w:val="16"/>
                <w:lang w:bidi="x-none"/>
              </w:rPr>
            </w:pPr>
            <w:r w:rsidRPr="0062131F">
              <w:rPr>
                <w:color w:val="auto"/>
                <w:sz w:val="16"/>
                <w:szCs w:val="16"/>
                <w:lang w:bidi="x-none"/>
              </w:rPr>
              <w:t>b</w:t>
            </w:r>
            <w:r w:rsidR="00D604B2" w:rsidRPr="0062131F">
              <w:rPr>
                <w:color w:val="auto"/>
                <w:sz w:val="16"/>
                <w:szCs w:val="16"/>
                <w:lang w:bidi="x-none"/>
              </w:rPr>
              <w:t>ijdrage en ontwikkeling (individuele) medewerkers;</w:t>
            </w:r>
          </w:p>
          <w:p w14:paraId="1ACBCDB0" w14:textId="77777777" w:rsidR="004C00F2" w:rsidRPr="0062131F" w:rsidRDefault="004C00F2" w:rsidP="00667D9A">
            <w:pPr>
              <w:spacing w:line="240" w:lineRule="auto"/>
              <w:ind w:left="284" w:hanging="284"/>
              <w:rPr>
                <w:color w:val="auto"/>
                <w:sz w:val="16"/>
              </w:rPr>
            </w:pPr>
            <w:r w:rsidRPr="0062131F">
              <w:rPr>
                <w:color w:val="auto"/>
                <w:sz w:val="16"/>
              </w:rPr>
              <w:t>-</w:t>
            </w:r>
            <w:r w:rsidRPr="0062131F">
              <w:rPr>
                <w:color w:val="auto"/>
                <w:sz w:val="16"/>
              </w:rPr>
              <w:tab/>
              <w:t>beschikbaarheid (kwaliteit/ kwantiteit) personeel;</w:t>
            </w:r>
          </w:p>
          <w:p w14:paraId="179EA5E4" w14:textId="77777777" w:rsidR="004C00F2" w:rsidRPr="0062131F" w:rsidRDefault="004C00F2" w:rsidP="00667D9A">
            <w:pPr>
              <w:spacing w:line="240" w:lineRule="auto"/>
              <w:ind w:left="284" w:hanging="284"/>
              <w:rPr>
                <w:color w:val="auto"/>
                <w:sz w:val="16"/>
              </w:rPr>
            </w:pPr>
            <w:r w:rsidRPr="0062131F">
              <w:rPr>
                <w:color w:val="auto"/>
                <w:sz w:val="16"/>
              </w:rPr>
              <w:t>-</w:t>
            </w:r>
            <w:r w:rsidRPr="0062131F">
              <w:rPr>
                <w:color w:val="auto"/>
                <w:sz w:val="16"/>
              </w:rPr>
              <w:tab/>
              <w:t>motivatie/inzet personeel;</w:t>
            </w:r>
          </w:p>
          <w:p w14:paraId="3C4EE436" w14:textId="77777777" w:rsidR="004C00F2" w:rsidRPr="0062131F" w:rsidRDefault="004C00F2" w:rsidP="00667D9A">
            <w:pPr>
              <w:spacing w:line="240" w:lineRule="auto"/>
              <w:ind w:left="284" w:hanging="284"/>
              <w:rPr>
                <w:color w:val="auto"/>
                <w:sz w:val="16"/>
              </w:rPr>
            </w:pPr>
            <w:r w:rsidRPr="0062131F">
              <w:rPr>
                <w:color w:val="auto"/>
                <w:sz w:val="16"/>
              </w:rPr>
              <w:t>-</w:t>
            </w:r>
            <w:r w:rsidRPr="0062131F">
              <w:rPr>
                <w:color w:val="auto"/>
                <w:sz w:val="16"/>
              </w:rPr>
              <w:tab/>
              <w:t>(kortdurend) verzuim;</w:t>
            </w:r>
          </w:p>
          <w:p w14:paraId="1912BF27" w14:textId="1175B65A" w:rsidR="004C00F2" w:rsidRPr="0062131F" w:rsidRDefault="004C00F2" w:rsidP="00667D9A">
            <w:pPr>
              <w:numPr>
                <w:ilvl w:val="2"/>
                <w:numId w:val="1"/>
              </w:numPr>
              <w:tabs>
                <w:tab w:val="clear" w:pos="2160"/>
                <w:tab w:val="num" w:pos="284"/>
              </w:tabs>
              <w:spacing w:line="240" w:lineRule="auto"/>
              <w:ind w:left="284" w:hanging="284"/>
              <w:rPr>
                <w:color w:val="auto"/>
                <w:sz w:val="16"/>
                <w:szCs w:val="16"/>
                <w:lang w:bidi="x-none"/>
              </w:rPr>
            </w:pPr>
            <w:r w:rsidRPr="0062131F">
              <w:rPr>
                <w:color w:val="auto"/>
                <w:sz w:val="16"/>
              </w:rPr>
              <w:t>aantal overgenomen adviezen.</w:t>
            </w:r>
          </w:p>
        </w:tc>
      </w:tr>
      <w:tr w:rsidR="002D200C" w:rsidRPr="000C3278" w14:paraId="0A6A5242" w14:textId="77777777">
        <w:tc>
          <w:tcPr>
            <w:tcW w:w="2181" w:type="dxa"/>
            <w:tcBorders>
              <w:top w:val="single" w:sz="4" w:space="0" w:color="auto"/>
              <w:bottom w:val="single" w:sz="4" w:space="0" w:color="auto"/>
            </w:tcBorders>
            <w:tcMar>
              <w:top w:w="57" w:type="dxa"/>
              <w:bottom w:w="57" w:type="dxa"/>
            </w:tcMar>
          </w:tcPr>
          <w:p w14:paraId="3A7E1342" w14:textId="78EBC20C" w:rsidR="002D200C" w:rsidRPr="0062131F" w:rsidRDefault="00B03321" w:rsidP="00667D9A">
            <w:pPr>
              <w:spacing w:line="240" w:lineRule="auto"/>
              <w:ind w:left="284" w:hanging="284"/>
              <w:rPr>
                <w:color w:val="auto"/>
                <w:sz w:val="16"/>
                <w:szCs w:val="16"/>
              </w:rPr>
            </w:pPr>
            <w:r w:rsidRPr="0062131F">
              <w:rPr>
                <w:color w:val="auto"/>
                <w:sz w:val="16"/>
                <w:szCs w:val="16"/>
              </w:rPr>
              <w:t>5</w:t>
            </w:r>
            <w:r w:rsidR="00092EDA">
              <w:rPr>
                <w:color w:val="auto"/>
                <w:sz w:val="16"/>
                <w:szCs w:val="16"/>
              </w:rPr>
              <w:t>.</w:t>
            </w:r>
            <w:r w:rsidRPr="0062131F">
              <w:rPr>
                <w:color w:val="auto"/>
                <w:sz w:val="16"/>
                <w:szCs w:val="16"/>
              </w:rPr>
              <w:tab/>
            </w:r>
            <w:r w:rsidR="00963FB0" w:rsidRPr="0062131F">
              <w:rPr>
                <w:color w:val="auto"/>
                <w:sz w:val="16"/>
                <w:szCs w:val="16"/>
              </w:rPr>
              <w:t>Administratie en registratie</w:t>
            </w:r>
          </w:p>
        </w:tc>
        <w:tc>
          <w:tcPr>
            <w:tcW w:w="4556" w:type="dxa"/>
            <w:gridSpan w:val="2"/>
            <w:tcBorders>
              <w:top w:val="single" w:sz="4" w:space="0" w:color="auto"/>
              <w:bottom w:val="single" w:sz="4" w:space="0" w:color="auto"/>
            </w:tcBorders>
            <w:tcMar>
              <w:top w:w="57" w:type="dxa"/>
              <w:bottom w:w="57" w:type="dxa"/>
            </w:tcMar>
          </w:tcPr>
          <w:p w14:paraId="3AFB5319" w14:textId="7F3CAD39" w:rsidR="00AD3491" w:rsidRPr="0062131F" w:rsidRDefault="00B03321" w:rsidP="00667D9A">
            <w:pPr>
              <w:spacing w:line="240" w:lineRule="auto"/>
              <w:ind w:left="284" w:hanging="284"/>
              <w:rPr>
                <w:color w:val="auto"/>
                <w:sz w:val="16"/>
                <w:szCs w:val="16"/>
              </w:rPr>
            </w:pPr>
            <w:r w:rsidRPr="0062131F">
              <w:rPr>
                <w:color w:val="auto"/>
                <w:sz w:val="16"/>
                <w:szCs w:val="16"/>
              </w:rPr>
              <w:t>-</w:t>
            </w:r>
            <w:r w:rsidRPr="0062131F">
              <w:rPr>
                <w:color w:val="auto"/>
                <w:sz w:val="16"/>
                <w:szCs w:val="16"/>
              </w:rPr>
              <w:tab/>
              <w:t>v</w:t>
            </w:r>
            <w:r w:rsidR="00D604B2" w:rsidRPr="0062131F">
              <w:rPr>
                <w:color w:val="auto"/>
                <w:sz w:val="16"/>
                <w:szCs w:val="16"/>
              </w:rPr>
              <w:t>astleggen en doorgeven van gegevens (verbruik</w:t>
            </w:r>
            <w:r w:rsidR="00AD3491" w:rsidRPr="0062131F">
              <w:rPr>
                <w:color w:val="auto"/>
                <w:sz w:val="16"/>
                <w:szCs w:val="16"/>
              </w:rPr>
              <w:t>te hoeveelheden, voorraden, dieren, mest, medicatie) in systemen t.b.v. registratie en verantwoording</w:t>
            </w:r>
            <w:r w:rsidRPr="0062131F">
              <w:rPr>
                <w:color w:val="auto"/>
                <w:sz w:val="16"/>
                <w:szCs w:val="16"/>
              </w:rPr>
              <w:t>;</w:t>
            </w:r>
          </w:p>
          <w:p w14:paraId="11B5A75E" w14:textId="5310A1F5" w:rsidR="00B03321" w:rsidRPr="0062131F" w:rsidRDefault="00B03321" w:rsidP="00667D9A">
            <w:pPr>
              <w:spacing w:line="240" w:lineRule="auto"/>
              <w:ind w:left="284" w:hanging="284"/>
              <w:rPr>
                <w:color w:val="auto"/>
                <w:sz w:val="16"/>
                <w:szCs w:val="16"/>
              </w:rPr>
            </w:pPr>
            <w:r w:rsidRPr="0062131F">
              <w:rPr>
                <w:color w:val="auto"/>
                <w:sz w:val="16"/>
                <w:szCs w:val="16"/>
              </w:rPr>
              <w:t>-</w:t>
            </w:r>
            <w:r w:rsidRPr="0062131F">
              <w:rPr>
                <w:color w:val="auto"/>
                <w:sz w:val="16"/>
                <w:szCs w:val="16"/>
              </w:rPr>
              <w:tab/>
              <w:t>uitzoeken van oorzaken van afwijkingen en toelichten/</w:t>
            </w:r>
            <w:r w:rsidR="00A63E85">
              <w:rPr>
                <w:color w:val="auto"/>
                <w:sz w:val="16"/>
                <w:szCs w:val="16"/>
              </w:rPr>
              <w:t xml:space="preserve"> </w:t>
            </w:r>
            <w:r w:rsidRPr="0062131F">
              <w:rPr>
                <w:color w:val="auto"/>
                <w:sz w:val="16"/>
                <w:szCs w:val="16"/>
              </w:rPr>
              <w:t>verantwoorden van gegevens (ad</w:t>
            </w:r>
            <w:r w:rsidR="00A63E85">
              <w:rPr>
                <w:color w:val="auto"/>
                <w:sz w:val="16"/>
                <w:szCs w:val="16"/>
              </w:rPr>
              <w:t xml:space="preserve"> </w:t>
            </w:r>
            <w:r w:rsidRPr="0062131F">
              <w:rPr>
                <w:color w:val="auto"/>
                <w:sz w:val="16"/>
                <w:szCs w:val="16"/>
              </w:rPr>
              <w:t>hoc en periodiek).</w:t>
            </w:r>
          </w:p>
        </w:tc>
        <w:tc>
          <w:tcPr>
            <w:tcW w:w="2902" w:type="dxa"/>
            <w:tcBorders>
              <w:top w:val="single" w:sz="4" w:space="0" w:color="auto"/>
              <w:bottom w:val="single" w:sz="4" w:space="0" w:color="auto"/>
            </w:tcBorders>
            <w:tcMar>
              <w:top w:w="57" w:type="dxa"/>
              <w:bottom w:w="57" w:type="dxa"/>
            </w:tcMar>
          </w:tcPr>
          <w:p w14:paraId="0C41D311" w14:textId="4022255F" w:rsidR="002D200C" w:rsidRPr="0062131F" w:rsidRDefault="00B03321" w:rsidP="00667D9A">
            <w:pPr>
              <w:spacing w:line="240" w:lineRule="auto"/>
              <w:ind w:left="284" w:hanging="284"/>
              <w:rPr>
                <w:color w:val="auto"/>
                <w:sz w:val="16"/>
                <w:szCs w:val="16"/>
              </w:rPr>
            </w:pPr>
            <w:r w:rsidRPr="0062131F">
              <w:rPr>
                <w:color w:val="auto"/>
                <w:sz w:val="16"/>
                <w:szCs w:val="16"/>
              </w:rPr>
              <w:t>-</w:t>
            </w:r>
            <w:r w:rsidRPr="0062131F">
              <w:rPr>
                <w:color w:val="auto"/>
                <w:sz w:val="16"/>
                <w:szCs w:val="16"/>
              </w:rPr>
              <w:tab/>
              <w:t>j</w:t>
            </w:r>
            <w:r w:rsidR="00AD3491" w:rsidRPr="0062131F">
              <w:rPr>
                <w:color w:val="auto"/>
                <w:sz w:val="16"/>
                <w:szCs w:val="16"/>
              </w:rPr>
              <w:t>uistheid, volledigheid en tijdig</w:t>
            </w:r>
            <w:r w:rsidR="00A63E85">
              <w:rPr>
                <w:color w:val="auto"/>
                <w:sz w:val="16"/>
                <w:szCs w:val="16"/>
              </w:rPr>
              <w:softHyphen/>
            </w:r>
            <w:r w:rsidR="00AD3491" w:rsidRPr="0062131F">
              <w:rPr>
                <w:color w:val="auto"/>
                <w:sz w:val="16"/>
                <w:szCs w:val="16"/>
              </w:rPr>
              <w:t>heid van vastgelegde gegevens;</w:t>
            </w:r>
          </w:p>
          <w:p w14:paraId="00E27334" w14:textId="681B4790" w:rsidR="00AD3491" w:rsidRPr="0062131F" w:rsidRDefault="00B03321" w:rsidP="00667D9A">
            <w:pPr>
              <w:spacing w:line="240" w:lineRule="auto"/>
              <w:ind w:left="284" w:hanging="284"/>
              <w:rPr>
                <w:color w:val="auto"/>
                <w:sz w:val="16"/>
                <w:szCs w:val="16"/>
              </w:rPr>
            </w:pPr>
            <w:r w:rsidRPr="0062131F">
              <w:rPr>
                <w:color w:val="auto"/>
                <w:sz w:val="16"/>
                <w:szCs w:val="16"/>
              </w:rPr>
              <w:t>-</w:t>
            </w:r>
            <w:r w:rsidRPr="0062131F">
              <w:rPr>
                <w:color w:val="auto"/>
                <w:sz w:val="16"/>
                <w:szCs w:val="16"/>
              </w:rPr>
              <w:tab/>
              <w:t>t</w:t>
            </w:r>
            <w:r w:rsidR="00AD3491" w:rsidRPr="0062131F">
              <w:rPr>
                <w:color w:val="auto"/>
                <w:sz w:val="16"/>
                <w:szCs w:val="16"/>
              </w:rPr>
              <w:t>raceerbaarheid/</w:t>
            </w:r>
            <w:proofErr w:type="spellStart"/>
            <w:r w:rsidR="00AD3491" w:rsidRPr="0062131F">
              <w:rPr>
                <w:color w:val="auto"/>
                <w:sz w:val="16"/>
                <w:szCs w:val="16"/>
              </w:rPr>
              <w:t>terugvindbaar-heid</w:t>
            </w:r>
            <w:proofErr w:type="spellEnd"/>
            <w:r w:rsidR="00AD3491" w:rsidRPr="0062131F">
              <w:rPr>
                <w:color w:val="auto"/>
                <w:sz w:val="16"/>
                <w:szCs w:val="16"/>
              </w:rPr>
              <w:t xml:space="preserve"> gegevens.</w:t>
            </w:r>
          </w:p>
        </w:tc>
      </w:tr>
      <w:tr w:rsidR="002D200C"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56AFB32F" w:rsidR="002D200C" w:rsidRPr="006B348B" w:rsidRDefault="002D200C"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2D200C" w:rsidRPr="0062131F" w14:paraId="6F8A4018" w14:textId="77777777">
        <w:tc>
          <w:tcPr>
            <w:tcW w:w="9639" w:type="dxa"/>
            <w:gridSpan w:val="4"/>
            <w:tcBorders>
              <w:top w:val="single" w:sz="4" w:space="0" w:color="auto"/>
              <w:bottom w:val="single" w:sz="4" w:space="0" w:color="auto"/>
            </w:tcBorders>
            <w:tcMar>
              <w:top w:w="57" w:type="dxa"/>
              <w:bottom w:w="57" w:type="dxa"/>
            </w:tcMar>
          </w:tcPr>
          <w:p w14:paraId="2108F420" w14:textId="5709CF9E" w:rsidR="002D200C" w:rsidRPr="00667D9A" w:rsidRDefault="000C0AFD" w:rsidP="00667D9A">
            <w:pPr>
              <w:spacing w:line="240" w:lineRule="auto"/>
              <w:ind w:left="284" w:hanging="284"/>
              <w:rPr>
                <w:color w:val="auto"/>
                <w:sz w:val="16"/>
              </w:rPr>
            </w:pPr>
            <w:r>
              <w:rPr>
                <w:color w:val="auto"/>
                <w:sz w:val="16"/>
              </w:rPr>
              <w:t>-</w:t>
            </w:r>
            <w:r>
              <w:rPr>
                <w:color w:val="auto"/>
                <w:sz w:val="16"/>
              </w:rPr>
              <w:tab/>
            </w:r>
            <w:r w:rsidR="00AB6457" w:rsidRPr="00667D9A">
              <w:rPr>
                <w:color w:val="auto"/>
                <w:sz w:val="16"/>
              </w:rPr>
              <w:t>Hinder van temperatuurverschil</w:t>
            </w:r>
            <w:r w:rsidR="00FF2776" w:rsidRPr="00667D9A">
              <w:rPr>
                <w:color w:val="auto"/>
                <w:sz w:val="16"/>
              </w:rPr>
              <w:t>len, stof, stank, vuil en vocht.</w:t>
            </w:r>
          </w:p>
        </w:tc>
      </w:tr>
      <w:tr w:rsidR="00553912" w:rsidRPr="0062131F" w14:paraId="1F0C9FBC" w14:textId="77777777" w:rsidTr="0086786C">
        <w:tc>
          <w:tcPr>
            <w:tcW w:w="4819" w:type="dxa"/>
            <w:gridSpan w:val="2"/>
            <w:tcBorders>
              <w:top w:val="single" w:sz="4" w:space="0" w:color="auto"/>
              <w:bottom w:val="single" w:sz="4" w:space="0" w:color="auto"/>
            </w:tcBorders>
            <w:tcMar>
              <w:top w:w="57" w:type="dxa"/>
              <w:bottom w:w="57" w:type="dxa"/>
            </w:tcMar>
          </w:tcPr>
          <w:p w14:paraId="7CA98268" w14:textId="348D81D9" w:rsidR="00553912" w:rsidRDefault="00553912" w:rsidP="00667D9A">
            <w:pPr>
              <w:spacing w:line="240" w:lineRule="auto"/>
              <w:ind w:left="284" w:hanging="284"/>
              <w:rPr>
                <w:color w:val="auto"/>
                <w:sz w:val="16"/>
              </w:rPr>
            </w:pPr>
            <w:r>
              <w:rPr>
                <w:color w:val="auto"/>
                <w:sz w:val="16"/>
              </w:rPr>
              <w:t>Datum: december 2013</w:t>
            </w:r>
          </w:p>
        </w:tc>
        <w:tc>
          <w:tcPr>
            <w:tcW w:w="4820" w:type="dxa"/>
            <w:gridSpan w:val="2"/>
            <w:tcBorders>
              <w:top w:val="single" w:sz="4" w:space="0" w:color="auto"/>
              <w:bottom w:val="single" w:sz="4" w:space="0" w:color="auto"/>
            </w:tcBorders>
          </w:tcPr>
          <w:p w14:paraId="08D64473" w14:textId="33BB2904" w:rsidR="00553912" w:rsidRDefault="00553912" w:rsidP="00667D9A">
            <w:pPr>
              <w:spacing w:line="240" w:lineRule="auto"/>
              <w:ind w:left="284" w:hanging="284"/>
              <w:rPr>
                <w:color w:val="auto"/>
                <w:sz w:val="16"/>
              </w:rPr>
            </w:pPr>
            <w:r>
              <w:rPr>
                <w:color w:val="auto"/>
                <w:sz w:val="16"/>
              </w:rPr>
              <w:t>Functiegroep:</w:t>
            </w:r>
            <w:r>
              <w:rPr>
                <w:color w:val="auto"/>
                <w:sz w:val="16"/>
              </w:rPr>
              <w:tab/>
              <w:t>I</w:t>
            </w:r>
          </w:p>
        </w:tc>
      </w:tr>
    </w:tbl>
    <w:p w14:paraId="16396240" w14:textId="77777777" w:rsidR="00C5415E" w:rsidRPr="0062131F" w:rsidRDefault="00C5415E" w:rsidP="00C5415E">
      <w:pPr>
        <w:tabs>
          <w:tab w:val="left" w:pos="1843"/>
        </w:tabs>
        <w:spacing w:line="240" w:lineRule="auto"/>
        <w:jc w:val="center"/>
        <w:rPr>
          <w:i/>
          <w:color w:val="auto"/>
          <w:sz w:val="16"/>
        </w:rPr>
      </w:pPr>
      <w:r w:rsidRPr="0062131F">
        <w:rPr>
          <w:i/>
          <w:color w:val="auto"/>
          <w:sz w:val="16"/>
        </w:rPr>
        <w:t>NB: Het functieniveau is uitsluitend gebaseerd op bovenstaand functieprofiel</w:t>
      </w:r>
    </w:p>
    <w:p w14:paraId="599E6A36" w14:textId="77777777" w:rsidR="00B122E7" w:rsidRPr="0062131F" w:rsidRDefault="00B122E7" w:rsidP="00A10A67">
      <w:pPr>
        <w:tabs>
          <w:tab w:val="left" w:pos="1843"/>
        </w:tabs>
        <w:spacing w:line="240" w:lineRule="auto"/>
        <w:rPr>
          <w:b/>
          <w:color w:val="auto"/>
          <w:sz w:val="18"/>
          <w:szCs w:val="18"/>
        </w:rPr>
      </w:pPr>
      <w:bookmarkStart w:id="0" w:name="_GoBack"/>
      <w:bookmarkEnd w:id="0"/>
    </w:p>
    <w:sectPr w:rsidR="00B122E7" w:rsidRPr="0062131F" w:rsidSect="00BA56DD">
      <w:headerReference w:type="even" r:id="rId8"/>
      <w:headerReference w:type="default" r:id="rId9"/>
      <w:headerReference w:type="firs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2547B1" w:rsidRDefault="002547B1" w:rsidP="009C0E75">
      <w:pPr>
        <w:spacing w:line="240" w:lineRule="auto"/>
      </w:pPr>
      <w:r>
        <w:separator/>
      </w:r>
    </w:p>
  </w:endnote>
  <w:endnote w:type="continuationSeparator" w:id="0">
    <w:p w14:paraId="162A6A73" w14:textId="77777777" w:rsidR="002547B1" w:rsidRDefault="002547B1" w:rsidP="009C0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2547B1" w:rsidRDefault="002547B1" w:rsidP="009C0E75">
      <w:pPr>
        <w:spacing w:line="240" w:lineRule="auto"/>
      </w:pPr>
      <w:r>
        <w:separator/>
      </w:r>
    </w:p>
  </w:footnote>
  <w:footnote w:type="continuationSeparator" w:id="0">
    <w:p w14:paraId="47766649" w14:textId="77777777" w:rsidR="002547B1" w:rsidRDefault="002547B1" w:rsidP="009C0E7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3B53B" w14:textId="77777777" w:rsidR="002547B1" w:rsidRDefault="00893C8E" w:rsidP="009C0E75">
    <w:pPr>
      <w:pStyle w:val="Koptekst"/>
    </w:pPr>
    <w:r>
      <w:rPr>
        <w:noProof/>
        <w:lang w:val="en-US" w:eastAsia="nl-NL"/>
      </w:rPr>
      <w:pict w14:anchorId="119251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27.15pt;height:131.75pt;rotation:315;z-index:-251658240;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DD71B" w14:textId="571ABB5E" w:rsidR="002547B1" w:rsidRPr="0062131F" w:rsidRDefault="002547B1"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w:t>
    </w:r>
    <w:r w:rsidR="00175664">
      <w:rPr>
        <w:color w:val="auto"/>
      </w:rPr>
      <w:t>famil</w:t>
    </w:r>
    <w:r>
      <w:rPr>
        <w:color w:val="auto"/>
      </w:rPr>
      <w:t>ie: Di</w:t>
    </w:r>
    <w:r w:rsidRPr="0062131F">
      <w:rPr>
        <w:color w:val="auto"/>
      </w:rPr>
      <w:t>e</w:t>
    </w:r>
    <w:r>
      <w:rPr>
        <w:color w:val="auto"/>
      </w:rPr>
      <w:t>r</w:t>
    </w:r>
    <w:r w:rsidRPr="0062131F">
      <w:rPr>
        <w:color w:val="auto"/>
      </w:rPr>
      <w:t>houderij</w:t>
    </w:r>
    <w:r w:rsidRPr="0062131F">
      <w:rPr>
        <w:color w:val="auto"/>
      </w:rPr>
      <w:tab/>
    </w:r>
    <w:r>
      <w:rPr>
        <w:color w:val="auto"/>
        <w:lang w:eastAsia="nl-NL"/>
      </w:rPr>
      <w:tab/>
      <w:t>Functienummer: D</w:t>
    </w:r>
    <w:r w:rsidRPr="0062131F">
      <w:rPr>
        <w:color w:val="auto"/>
        <w:lang w:eastAsia="nl-NL"/>
      </w:rPr>
      <w:t>H.04.II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48583" w14:textId="77777777" w:rsidR="002547B1" w:rsidRDefault="00893C8E" w:rsidP="009C0E75">
    <w:pPr>
      <w:pStyle w:val="Koptekst"/>
    </w:pPr>
    <w:r>
      <w:rPr>
        <w:noProof/>
        <w:lang w:val="en-US" w:eastAsia="nl-NL"/>
      </w:rPr>
      <w:pict w14:anchorId="7A4F65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27.15pt;height:131.75pt;rotation:315;z-index:-25165721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155"/>
    <w:multiLevelType w:val="hybridMultilevel"/>
    <w:tmpl w:val="B9B26784"/>
    <w:lvl w:ilvl="0" w:tplc="A6CC56C2">
      <w:start w:val="3"/>
      <w:numFmt w:val="bullet"/>
      <w:lvlText w:val="-"/>
      <w:lvlJc w:val="left"/>
      <w:pPr>
        <w:ind w:left="360" w:hanging="360"/>
      </w:pPr>
      <w:rPr>
        <w:rFonts w:ascii="Arial" w:eastAsia="Times New Roman" w:hAnsi="Aria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53F25"/>
    <w:rsid w:val="00062019"/>
    <w:rsid w:val="000753F8"/>
    <w:rsid w:val="00092EDA"/>
    <w:rsid w:val="000C0AFD"/>
    <w:rsid w:val="00102A90"/>
    <w:rsid w:val="00121D7A"/>
    <w:rsid w:val="00175664"/>
    <w:rsid w:val="00195BE5"/>
    <w:rsid w:val="001B3EA7"/>
    <w:rsid w:val="001E2FBA"/>
    <w:rsid w:val="00250E1D"/>
    <w:rsid w:val="002547B1"/>
    <w:rsid w:val="002D200C"/>
    <w:rsid w:val="002E2D56"/>
    <w:rsid w:val="003255F3"/>
    <w:rsid w:val="0033575D"/>
    <w:rsid w:val="0036428A"/>
    <w:rsid w:val="003A2926"/>
    <w:rsid w:val="00441FCE"/>
    <w:rsid w:val="00485B2C"/>
    <w:rsid w:val="004C00F2"/>
    <w:rsid w:val="00553912"/>
    <w:rsid w:val="00590E4C"/>
    <w:rsid w:val="005C0665"/>
    <w:rsid w:val="005D4C90"/>
    <w:rsid w:val="0062131F"/>
    <w:rsid w:val="00667D9A"/>
    <w:rsid w:val="00696036"/>
    <w:rsid w:val="006B5CF7"/>
    <w:rsid w:val="006F4BE7"/>
    <w:rsid w:val="007055A1"/>
    <w:rsid w:val="0071716F"/>
    <w:rsid w:val="00760710"/>
    <w:rsid w:val="00795768"/>
    <w:rsid w:val="007E18CB"/>
    <w:rsid w:val="00834FD0"/>
    <w:rsid w:val="0084401C"/>
    <w:rsid w:val="00852640"/>
    <w:rsid w:val="00893C8E"/>
    <w:rsid w:val="008A681A"/>
    <w:rsid w:val="008B24C1"/>
    <w:rsid w:val="008D158F"/>
    <w:rsid w:val="00925F36"/>
    <w:rsid w:val="00963FB0"/>
    <w:rsid w:val="009B48AA"/>
    <w:rsid w:val="009C06F6"/>
    <w:rsid w:val="009C0E75"/>
    <w:rsid w:val="009C6C57"/>
    <w:rsid w:val="00A0589B"/>
    <w:rsid w:val="00A10A67"/>
    <w:rsid w:val="00A43B27"/>
    <w:rsid w:val="00A50D1E"/>
    <w:rsid w:val="00A5695F"/>
    <w:rsid w:val="00A63E85"/>
    <w:rsid w:val="00A6680C"/>
    <w:rsid w:val="00AB6457"/>
    <w:rsid w:val="00AD3491"/>
    <w:rsid w:val="00AF01E2"/>
    <w:rsid w:val="00B03321"/>
    <w:rsid w:val="00B122E7"/>
    <w:rsid w:val="00B34950"/>
    <w:rsid w:val="00B55E09"/>
    <w:rsid w:val="00B87542"/>
    <w:rsid w:val="00BA56DD"/>
    <w:rsid w:val="00BE0D31"/>
    <w:rsid w:val="00BE4B9D"/>
    <w:rsid w:val="00C1508A"/>
    <w:rsid w:val="00C3362A"/>
    <w:rsid w:val="00C5415E"/>
    <w:rsid w:val="00CA6DE6"/>
    <w:rsid w:val="00CC252F"/>
    <w:rsid w:val="00CF5A4D"/>
    <w:rsid w:val="00D13821"/>
    <w:rsid w:val="00D26570"/>
    <w:rsid w:val="00D47401"/>
    <w:rsid w:val="00D604B2"/>
    <w:rsid w:val="00D6201B"/>
    <w:rsid w:val="00D8593B"/>
    <w:rsid w:val="00DB3E79"/>
    <w:rsid w:val="00DF6A29"/>
    <w:rsid w:val="00E251E7"/>
    <w:rsid w:val="00E50A50"/>
    <w:rsid w:val="00E52786"/>
    <w:rsid w:val="00E6295D"/>
    <w:rsid w:val="00E62C80"/>
    <w:rsid w:val="00E932C0"/>
    <w:rsid w:val="00EB1E91"/>
    <w:rsid w:val="00EE6403"/>
    <w:rsid w:val="00EF52CF"/>
    <w:rsid w:val="00F00120"/>
    <w:rsid w:val="00F9066E"/>
    <w:rsid w:val="00FE51F1"/>
    <w:rsid w:val="00FF2776"/>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A6680C"/>
    <w:pPr>
      <w:ind w:left="720"/>
      <w:contextualSpacing/>
    </w:pPr>
  </w:style>
  <w:style w:type="paragraph" w:styleId="Ballontekst">
    <w:name w:val="Balloon Text"/>
    <w:basedOn w:val="Normaal"/>
    <w:link w:val="BallontekstTeken"/>
    <w:rsid w:val="008A681A"/>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8A681A"/>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A6680C"/>
    <w:pPr>
      <w:ind w:left="720"/>
      <w:contextualSpacing/>
    </w:pPr>
  </w:style>
  <w:style w:type="paragraph" w:styleId="Ballontekst">
    <w:name w:val="Balloon Text"/>
    <w:basedOn w:val="Normaal"/>
    <w:link w:val="BallontekstTeken"/>
    <w:rsid w:val="008A681A"/>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8A681A"/>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2</TotalTime>
  <Pages>1</Pages>
  <Words>648</Words>
  <Characters>3570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4210</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Sjef L' Ortye</cp:lastModifiedBy>
  <cp:revision>7</cp:revision>
  <cp:lastPrinted>2013-10-14T13:31:00Z</cp:lastPrinted>
  <dcterms:created xsi:type="dcterms:W3CDTF">2013-12-09T15:05:00Z</dcterms:created>
  <dcterms:modified xsi:type="dcterms:W3CDTF">2015-01-21T13:10:00Z</dcterms:modified>
</cp:coreProperties>
</file>